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1" w:rsidRDefault="003D0B41" w:rsidP="003D0B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Почта  </w:t>
      </w:r>
      <w:proofErr w:type="spellStart"/>
      <w:r>
        <w:fldChar w:fldCharType="begin"/>
      </w:r>
      <w:r>
        <w:instrText xml:space="preserve"> HYPERLINK "https://e.mail.ru/compose?To=info@contigr.ru"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info@contigr.ru</w:t>
      </w:r>
      <w:proofErr w:type="spellEnd"/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работать перестала. На неё завязаны все сервисы по сайту и обратная связь. И что, создавать новые почтовые ящики проблема? Вот например в форме обратной связи указана почта директора  </w:t>
      </w:r>
      <w:proofErr w:type="spellStart"/>
      <w:r>
        <w:fldChar w:fldCharType="begin"/>
      </w:r>
      <w:r>
        <w:instrText xml:space="preserve"> HYPERLINK "https://e.mail.ru/compose?To=director@contigr.ru"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director@contigr.ru</w:t>
      </w:r>
      <w:proofErr w:type="spellEnd"/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для связи с покупателями напрямую, но её почему-то до сих пор не создали. А на почту  </w:t>
      </w:r>
      <w:proofErr w:type="spellStart"/>
      <w:r>
        <w:fldChar w:fldCharType="begin"/>
      </w:r>
      <w:r>
        <w:instrText xml:space="preserve"> HYPERLINK "https://e.mail.ru/compose?To=manager@contigr.ru"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manager@contigr.ru</w:t>
      </w:r>
      <w:proofErr w:type="spellEnd"/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почему-то идёт переадресация с  </w:t>
      </w:r>
      <w:proofErr w:type="spellStart"/>
      <w:r>
        <w:fldChar w:fldCharType="begin"/>
      </w:r>
      <w:r>
        <w:instrText xml:space="preserve"> HYPERLINK "https://e.mail.ru/compose?To=info@contigr.ru"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info@contigr.ru</w:t>
      </w:r>
      <w:proofErr w:type="spellEnd"/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:rsidR="003D0B41" w:rsidRP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B41" w:rsidRDefault="003D0B41" w:rsidP="003D0B41">
      <w:pPr>
        <w:pStyle w:val="a4"/>
      </w:pPr>
      <w:r>
        <w:t xml:space="preserve">Доступы к почте </w:t>
      </w:r>
    </w:p>
    <w:p w:rsid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proofErr w:type="spellStart"/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info@contigr.ru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cR3I0Zkb</w:t>
      </w:r>
    </w:p>
    <w:p w:rsid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Доступы к почте</w:t>
      </w:r>
    </w:p>
    <w:p w:rsidR="003D0B41" w:rsidRP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Логин</w:t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 </w:t>
      </w:r>
      <w:proofErr w:type="spellStart"/>
      <w:r>
        <w:fldChar w:fldCharType="begin"/>
      </w:r>
      <w:r w:rsidRPr="003D0B41">
        <w:rPr>
          <w:lang w:val="en-US"/>
        </w:rPr>
        <w:instrText xml:space="preserve"> HYPERLINK "https://e.mail.ru/compose/?mailto=mailto%3adirector@contigr.ru" \t "_blank"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  <w:lang w:val="en-US"/>
        </w:rPr>
        <w:t>director@contigr.ru</w:t>
      </w:r>
      <w:proofErr w:type="spellEnd"/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Пароль</w:t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HB73kB3k</w:t>
      </w:r>
      <w:r w:rsidRPr="003D0B4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3D0B4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D0B4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2. 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Поиск работает странно и как-то выборочно. Попробуйте набрать в поиске "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гироскутер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" и посмотрите, что у вас получится. Его находит, а перейти к товару невозможно.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Набираю в поиске слово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Реборны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- ничего нет. А у нас есть целый раздел "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Реборны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" дорогущих оригинальных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куколол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, которых ни у кого в Новосибирске нет.</w:t>
      </w:r>
    </w:p>
    <w:p w:rsidR="003D0B41" w:rsidRP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</w:p>
    <w:p w:rsidR="003D0B41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Исправили недочеты поиска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Поиск по категории теперь осуществляется.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По поводу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гироскутеров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: они лежат вне какой-либо категории и чтобы поиск корректно работал, нужно положить их в категорию. Об этом я напишу Ольге и тогда все должно работать.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3.В персональном разделе "Вы можете связать свой профиль с профилями в социальных сетях и сервисах:...." Это что за сервисы такие, или может я ничего отстал от жизни? Популярных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соцсетей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нет, из лично мне знакомого только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mail.ru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и то почету-то несмотря на введённый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неоднократно телефон в 3-х профилях доставки, при попытке связать профиль он в четвертый раз просит телефон.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подключить всеми известные сервисы к связке профилей нам необходимы Ваши доступы к необходимым Вам социальным сетям для создания ключей.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3.  По Вашему исправленному пункту 2:При попытке "купить дешевле" опять просит в 4-й раз ввести мой телефон...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 указать номер телефона в личном кабинете. Поле добавлено. После указания номера телефона в личном кабинете этой проблемы возникнуть больше не должно.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Делаю заказ, выбираю самовывоз из магазина, но хочу оплатить прямо сейчас на сайте, послать жену за заказом и самому забыть о проблеме с выбором подарка. (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пишу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покупатель). Но изменить способ оплаты с "оплаты курьеру" не могу.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 зайти в личный кабинет, Историю заказов, Подробнее о заказе - там можно поменять способ оплаты.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При заказе мне на почту как покупателю приходит письмо. Там в одной из строк написано: "Вы можете следить за выполнением своего заказа (на какой стадии выполнения он находится), войдя в Ваш персональный раздел сайта Континент игрушек."  Нужно сделать так: "Вы можете следить за выполнением своего заказа (на какой стадии выполнения он находится), войдя в  Ваш персональный раздел   сайта Континент игрушек."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Готово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6.Я сам отменил свой заказ. Мне на почту приходит 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письмо(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см. вложение "Заказ отменён".).  Ссылка в письме ведёт не конкретно отмененный мною заказ, а на общую страницу персонального раздела.  В этом письме нужно поправить текст: 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Свой заказ номер 75 от 08.07.2018 10:11:07 Вы отменили. 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благодарны, что Вы были с нами, и будем рады видеть Вас снова в нашем магазине.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подробной информации по заказу пройдите в свой персональный раздел  </w:t>
      </w:r>
      <w:proofErr w:type="spellStart"/>
      <w:r>
        <w:fldChar w:fldCharType="begin"/>
      </w:r>
      <w:r>
        <w:instrText xml:space="preserve"> HYPERLINK "https://contigr.ru/personal/orders/" \t "_blank" </w:instrText>
      </w:r>
      <w:r>
        <w:fldChar w:fldCharType="separate"/>
      </w:r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https</w:t>
      </w:r>
      <w:proofErr w:type="spellEnd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://</w:t>
      </w:r>
      <w:proofErr w:type="spellStart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contigr.ru</w:t>
      </w:r>
      <w:proofErr w:type="spellEnd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/</w:t>
      </w:r>
      <w:proofErr w:type="spellStart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personal</w:t>
      </w:r>
      <w:proofErr w:type="spellEnd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/</w:t>
      </w:r>
      <w:proofErr w:type="spellStart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orders</w:t>
      </w:r>
      <w:proofErr w:type="spellEnd"/>
      <w:r w:rsidRPr="003D0B41">
        <w:rPr>
          <w:rStyle w:val="a3"/>
          <w:rFonts w:ascii="Arial" w:hAnsi="Arial" w:cs="Arial"/>
          <w:color w:val="0077CC"/>
          <w:sz w:val="20"/>
          <w:szCs w:val="20"/>
          <w:shd w:val="clear" w:color="auto" w:fill="FFFFFF"/>
        </w:rPr>
        <w:t>/</w:t>
      </w:r>
      <w:r>
        <w:fldChar w:fldCharType="end"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Заказ я как покупатель отменил, мне письмо-то как покупателю пришло, а менеджеру письмо о том, что покупатель сам отменил заказ не пришло. Машина крутится, люди работают, и не 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знают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работают впустую. Письмо об отмене заказа самим покупателем должно приходить менеджеру, что покупатель такой-то заказ такой-то отменил.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Готово.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Внизу, в отлично вами оформленной полоске (за что отдельное Вам спасибо) там где помощь, недавно просмотренные, сравнение товаров и корзина. Так в корзину добавьте, пожалуйста слева от надписей 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Товаров:..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Сумма: ...и кнопки "Оформить заказ" кнопку "Купить в 1 клик".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Готово. НО! Заказ оформляется на все товары в количестве по 1 штуке. Штатные средства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Битрикс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предусматривают покупку нескольких штук в 1 клик.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Мы поправили тарифы на доставку (там были тестовые тарифы). Нужно поправить эти 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тарифы  в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кнопках при оформлении заказа. И эти тарифы должны автоматически заполняться пи создании заказа в зависимости от суммы заказа и куда доставлять.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Для корректного расчета стоимости в зависимости от регион, а так же части области города существует данный модуль: 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hyperlink r:id="rId6" w:tgtFrame="_blank" w:history="1">
        <w:proofErr w:type="spellStart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http</w:t>
        </w:r>
        <w:proofErr w:type="spellEnd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://marketplace.1c-bitrix.ru/</w:t>
        </w:r>
        <w:proofErr w:type="spellStart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solutions</w:t>
        </w:r>
        <w:proofErr w:type="spellEnd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/</w:t>
        </w:r>
        <w:proofErr w:type="spellStart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sebekon.deliveryprice</w:t>
        </w:r>
        <w:proofErr w:type="spellEnd"/>
        <w:r w:rsidRPr="003D0B41">
          <w:rPr>
            <w:rStyle w:val="a3"/>
            <w:rFonts w:ascii="Arial" w:hAnsi="Arial" w:cs="Arial"/>
            <w:color w:val="0077CC"/>
            <w:sz w:val="20"/>
            <w:szCs w:val="20"/>
            <w:highlight w:val="yellow"/>
            <w:shd w:val="clear" w:color="auto" w:fill="FFFFFF"/>
          </w:rPr>
          <w:t>/</w:t>
        </w:r>
      </w:hyperlink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Он так же сможет решить данную проблему: </w:t>
      </w:r>
      <w:r w:rsidRPr="003D0B41">
        <w:rPr>
          <w:rFonts w:ascii="Arial" w:hAnsi="Arial" w:cs="Arial"/>
          <w:color w:val="000000"/>
          <w:sz w:val="20"/>
          <w:szCs w:val="20"/>
          <w:highlight w:val="yellow"/>
        </w:rPr>
        <w:br/>
      </w:r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Нужно при создании заказа вставить форму, заполняющую адрес автоматом при введении первых букв. Я сделал заказ в </w:t>
      </w:r>
      <w:proofErr w:type="spell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Искитим</w:t>
      </w:r>
      <w:proofErr w:type="spell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на улицу Мышей. Приедет курьер - такой улицы нет. И по такой форме наверняка будет автоматом рассчитываться стоимость доставки и плюсоваться к товарам </w:t>
      </w:r>
      <w:proofErr w:type="gramStart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при  выставлении</w:t>
      </w:r>
      <w:proofErr w:type="gramEnd"/>
      <w:r w:rsidRPr="003D0B4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итогового счета покупателю. Причем эта сумма должна быть сразу рассчитана и отправиться итогом в почту за заказ.</w:t>
      </w:r>
    </w:p>
    <w:p w:rsidR="00BD391E" w:rsidRDefault="00BD391E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91E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Сделали отображение выбора</w:t>
      </w:r>
      <w:r w:rsidR="00BD39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типа </w:t>
      </w:r>
      <w:proofErr w:type="spellStart"/>
      <w:r w:rsidR="00BD391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платильщика</w:t>
      </w:r>
      <w:proofErr w:type="spellEnd"/>
      <w:r w:rsidR="00BD391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D391E" w:rsidRDefault="00BD391E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Сделали невозможным заказ товара, которого нет в наличии</w:t>
      </w:r>
    </w:p>
    <w:p w:rsidR="00BD391E" w:rsidRDefault="00BD391E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Изменили письмо «О заказе»</w:t>
      </w:r>
    </w:p>
    <w:p w:rsidR="00CD4E6B" w:rsidRDefault="003D0B41" w:rsidP="003D0B41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прошлым правкам: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Обновили персональный раздел.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2. . Заказал, выбрал оплату через платёжную систему, нов заполнении реквизитов карты специально ввёл ерунду. Нажал кнопку "Отменить оплату". На вложении 3 посмотрите куда выбрасывает.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 w:rsidRPr="003D0B41"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https://apf.mail.ru/cgi-bin/readmsg/3.jpg?id=15306389530000000758%3B0%3B3&amp;x-email=ivanova%40</w:t>
        </w:r>
      </w:hyperlink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  <w:r w:rsidRPr="003D0B41">
        <w:rPr>
          <w:rFonts w:ascii="Arial" w:hAnsi="Arial" w:cs="Arial"/>
          <w:color w:val="000000"/>
          <w:sz w:val="20"/>
          <w:szCs w:val="20"/>
        </w:rPr>
        <w:br/>
      </w:r>
      <w:r w:rsidRPr="003D0B41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3D0B41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Вывели переадресацию на страницу заказов пользователя.</w:t>
      </w:r>
    </w:p>
    <w:p w:rsidR="003D0B41" w:rsidRDefault="003D0B41" w:rsidP="003D0B41">
      <w:pPr>
        <w:pStyle w:val="a4"/>
      </w:pPr>
    </w:p>
    <w:sectPr w:rsidR="003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9D7"/>
    <w:multiLevelType w:val="hybridMultilevel"/>
    <w:tmpl w:val="DE5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FC0"/>
    <w:rsid w:val="003D0B41"/>
    <w:rsid w:val="00BD391E"/>
    <w:rsid w:val="00CD4E6B"/>
    <w:rsid w:val="00D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7C3"/>
  <w15:chartTrackingRefBased/>
  <w15:docId w15:val="{DD8AF0CD-34A5-4241-8240-F15B96F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B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f.mail.ru/cgi-bin/readmsg/3.jpg?id=15306389530000000758%3B0%3B3&amp;x-email=ivanova%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place.1c-bitrix.ru/solutions/sebekon.deliveryprice/" TargetMode="External"/><Relationship Id="rId5" Type="http://schemas.openxmlformats.org/officeDocument/2006/relationships/hyperlink" Target="https://e.mail.ru/compose?To=info@contig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Иванова</dc:creator>
  <cp:keywords/>
  <dc:description/>
  <cp:lastModifiedBy>Алена Иванова</cp:lastModifiedBy>
  <cp:revision>2</cp:revision>
  <dcterms:created xsi:type="dcterms:W3CDTF">2018-07-17T05:06:00Z</dcterms:created>
  <dcterms:modified xsi:type="dcterms:W3CDTF">2018-07-17T05:31:00Z</dcterms:modified>
</cp:coreProperties>
</file>